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ANEXO – BAREMA SIMPLIFICADO DE AUTOAVALIAÇÃO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DOCENTES/PESQUISADORES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Processo Seletivo Simplificado – Edital nº 01/2026</w:t>
        <w:br w:type="textWrapping"/>
        <w:t xml:space="preserve">Projeto RTID UNIVASF/INCRA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40" w:lineRule="auto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Nome do(a) candidato(a): 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40" w:lineRule="auto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CPF: 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40" w:lineRule="auto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Perfil de inscrição: 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40" w:lineRule="auto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Área/Função pretendida: 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Rule="auto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Orientação de preenchimento: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indicar a pontuação pretendida, o item/documento comprobatório e a página do arquivo anexado. A pontuação declarada será conferida pela Comissão de Seleção.</w:t>
      </w:r>
      <w:r w:rsidDel="00000000" w:rsidR="00000000" w:rsidRPr="00000000">
        <w:rPr>
          <w:rtl w:val="0"/>
        </w:rPr>
      </w:r>
    </w:p>
    <w:tbl>
      <w:tblPr>
        <w:tblStyle w:val="Table1"/>
        <w:tblW w:w="1324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5"/>
        <w:gridCol w:w="5115"/>
        <w:gridCol w:w="2730"/>
        <w:gridCol w:w="1020"/>
        <w:gridCol w:w="1860"/>
        <w:gridCol w:w="1815"/>
        <w:tblGridChange w:id="0">
          <w:tblGrid>
            <w:gridCol w:w="705"/>
            <w:gridCol w:w="5115"/>
            <w:gridCol w:w="2730"/>
            <w:gridCol w:w="1020"/>
            <w:gridCol w:w="1860"/>
            <w:gridCol w:w="1815"/>
          </w:tblGrid>
        </w:tblGridChange>
      </w:tblGrid>
      <w:tr>
        <w:trPr>
          <w:cantSplit w:val="1"/>
          <w:tblHeader w:val="1"/>
        </w:trPr>
        <w:tc>
          <w:tcPr>
            <w:shd w:fill="d9ead3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Nº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</w:tcPr>
          <w:p w:rsidR="00000000" w:rsidDel="00000000" w:rsidP="00000000" w:rsidRDefault="00000000" w:rsidRPr="00000000" w14:paraId="0000000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Critério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</w:tcPr>
          <w:p w:rsidR="00000000" w:rsidDel="00000000" w:rsidP="00000000" w:rsidRDefault="00000000" w:rsidRPr="00000000" w14:paraId="0000000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Pontuação conforme edital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</w:tcPr>
          <w:p w:rsidR="00000000" w:rsidDel="00000000" w:rsidP="00000000" w:rsidRDefault="00000000" w:rsidRPr="00000000" w14:paraId="0000000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Máximo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</w:tcPr>
          <w:p w:rsidR="00000000" w:rsidDel="00000000" w:rsidP="00000000" w:rsidRDefault="00000000" w:rsidRPr="00000000" w14:paraId="0000000E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Página(s) do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documento correspondente</w:t>
            </w:r>
          </w:p>
        </w:tc>
        <w:tc>
          <w:tcPr>
            <w:shd w:fill="d9ead3" w:val="clear"/>
          </w:tcPr>
          <w:p w:rsidR="00000000" w:rsidDel="00000000" w:rsidP="00000000" w:rsidRDefault="00000000" w:rsidRPr="00000000" w14:paraId="0000000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Pontuação pretendida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1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Experiência acadêmica, técnica ou profissional diretamente relacionada ao perfil da bolsa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2 pontos por mês completo comprovado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1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Participação em projetos sobre regularização fundiária, RTID, territórios, cartografia social ou povos e comunidades tradicionais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5 pontos por projeto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1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Elaboração de produtos técnicos compatíveis com o perfil da bolsa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5 pontos por produto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2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Produção científica relacionada ao perfil ou às temáticas do Projeto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Artigo/capítulo: 3; livro: 6; trabalho completo em evento: 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2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Experiência comprovada em coordenação de equipes, projetos ou atividades de campo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2 pontos por mês completo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2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2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3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spacing w:after="80" w:before="160" w:lineRule="auto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Declaração: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declaro que a pontuação indicada corresponde aos documentos apresentados no ato da inscrição, estando ciente de que a Comissão poderá reduzir, glosar ou desconsiderar a pontuação quando não houver comprovação suficiente, houver incompatibilidade com o critério indicado ou duplicidade de uso do mesmo comprovante.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Local, data.</w:t>
      </w:r>
    </w:p>
    <w:p w:rsidR="00000000" w:rsidDel="00000000" w:rsidP="00000000" w:rsidRDefault="00000000" w:rsidRPr="00000000" w14:paraId="00000037">
      <w:pPr>
        <w:spacing w:after="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40" w:lineRule="auto"/>
        <w:jc w:val="center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Assinatura do(a) candidato(a): </w:t>
      </w:r>
      <w:r w:rsidDel="00000000" w:rsidR="00000000" w:rsidRPr="00000000">
        <w:rPr>
          <w:rtl w:val="0"/>
        </w:rPr>
      </w:r>
    </w:p>
    <w:sectPr>
      <w:pgSz w:h="12240" w:w="15840" w:orient="landscape"/>
      <w:pgMar w:bottom="567" w:top="567" w:left="567" w:right="56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18"/>
        <w:szCs w:val="18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vVvmadEqKGS5ElvvM9TsCXkxhw==">CgMxLjA4AHIhMUhZWHloQUh6OWQwaVZrLUlTZ1ROWVlidFZmNVg3azlo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